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863B2" w14:textId="77777777" w:rsidR="00680CD0" w:rsidRPr="00680CD0" w:rsidRDefault="00680CD0" w:rsidP="00680CD0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48"/>
          <w:szCs w:val="30"/>
        </w:rPr>
      </w:pPr>
      <w:r w:rsidRPr="00680CD0">
        <w:rPr>
          <w:b/>
          <w:bCs/>
          <w:color w:val="000000" w:themeColor="text1"/>
          <w:sz w:val="72"/>
          <w:szCs w:val="40"/>
        </w:rPr>
        <w:t>Zastupitelstvo Ústeckého kraje</w:t>
      </w:r>
    </w:p>
    <w:p w14:paraId="64356393" w14:textId="20F87434" w:rsidR="00680CD0" w:rsidRPr="00DF0F23" w:rsidRDefault="00DC0792" w:rsidP="00DF0F23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 w:rsidRPr="00DF0F2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na svém zasedání dne </w:t>
      </w:r>
      <w:r w:rsidR="00565F61" w:rsidRPr="00DF0F23">
        <w:rPr>
          <w:rFonts w:ascii="Times New Roman" w:hAnsi="Times New Roman" w:cs="Times New Roman"/>
          <w:color w:val="000000" w:themeColor="text1"/>
          <w:sz w:val="40"/>
          <w:szCs w:val="40"/>
        </w:rPr>
        <w:t>28.02.2022</w:t>
      </w:r>
      <w:r w:rsidRPr="00DF0F2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, </w:t>
      </w:r>
      <w:r w:rsidR="00F97D30" w:rsidRPr="00DF0F2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č. smlouvy: </w:t>
      </w:r>
      <w:r w:rsidR="00DF0F23" w:rsidRPr="00DF0F23">
        <w:rPr>
          <w:rFonts w:ascii="Times New Roman" w:hAnsi="Times New Roman" w:cs="Times New Roman"/>
          <w:sz w:val="40"/>
          <w:szCs w:val="40"/>
        </w:rPr>
        <w:t>22/SML1534/SOPD/RR</w:t>
      </w:r>
    </w:p>
    <w:p w14:paraId="6F39FC48" w14:textId="77777777" w:rsidR="00007880" w:rsidRDefault="00680CD0" w:rsidP="00007880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40"/>
          <w:szCs w:val="30"/>
        </w:rPr>
      </w:pPr>
      <w:r w:rsidRPr="00680CD0">
        <w:rPr>
          <w:color w:val="000000" w:themeColor="text1"/>
          <w:sz w:val="40"/>
          <w:szCs w:val="30"/>
        </w:rPr>
        <w:t> </w:t>
      </w:r>
    </w:p>
    <w:p w14:paraId="1E9035FE" w14:textId="77777777" w:rsidR="008D7F47" w:rsidRPr="00007880" w:rsidRDefault="00680CD0" w:rsidP="00565F61">
      <w:pPr>
        <w:pStyle w:val="Normlnweb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64"/>
          <w:szCs w:val="64"/>
        </w:rPr>
      </w:pPr>
      <w:r w:rsidRPr="00007880">
        <w:rPr>
          <w:b/>
          <w:bCs/>
          <w:color w:val="000000" w:themeColor="text1"/>
          <w:sz w:val="64"/>
          <w:szCs w:val="64"/>
        </w:rPr>
        <w:t xml:space="preserve">rozhodlo o podpoře </w:t>
      </w:r>
      <w:r w:rsidR="00DC0792" w:rsidRPr="00007880">
        <w:rPr>
          <w:b/>
          <w:bCs/>
          <w:color w:val="000000" w:themeColor="text1"/>
          <w:sz w:val="64"/>
          <w:szCs w:val="64"/>
        </w:rPr>
        <w:t xml:space="preserve">projektu </w:t>
      </w:r>
    </w:p>
    <w:p w14:paraId="59073047" w14:textId="42083583" w:rsidR="00565F61" w:rsidRDefault="00DC0792" w:rsidP="009E1F7B">
      <w:pPr>
        <w:pStyle w:val="Normlnweb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64"/>
          <w:szCs w:val="64"/>
        </w:rPr>
      </w:pPr>
      <w:r w:rsidRPr="00007880">
        <w:rPr>
          <w:b/>
          <w:bCs/>
          <w:color w:val="000000" w:themeColor="text1"/>
          <w:sz w:val="64"/>
          <w:szCs w:val="64"/>
        </w:rPr>
        <w:t>„</w:t>
      </w:r>
      <w:r w:rsidR="009E1F7B">
        <w:rPr>
          <w:b/>
          <w:bCs/>
          <w:color w:val="000000" w:themeColor="text1"/>
          <w:sz w:val="64"/>
          <w:szCs w:val="64"/>
        </w:rPr>
        <w:t>Elektronická úřední deska</w:t>
      </w:r>
      <w:r w:rsidRPr="00007880">
        <w:rPr>
          <w:b/>
          <w:bCs/>
          <w:color w:val="000000" w:themeColor="text1"/>
          <w:sz w:val="64"/>
          <w:szCs w:val="64"/>
        </w:rPr>
        <w:t>“</w:t>
      </w:r>
      <w:r w:rsidR="00565F61">
        <w:rPr>
          <w:b/>
          <w:bCs/>
          <w:color w:val="000000" w:themeColor="text1"/>
          <w:sz w:val="64"/>
          <w:szCs w:val="64"/>
        </w:rPr>
        <w:t xml:space="preserve"> </w:t>
      </w:r>
    </w:p>
    <w:p w14:paraId="08BE7637" w14:textId="5E2888F7" w:rsidR="00680CD0" w:rsidRDefault="00680CD0" w:rsidP="00565F61">
      <w:pPr>
        <w:pStyle w:val="Normlnweb"/>
        <w:shd w:val="clear" w:color="auto" w:fill="FFFFFF"/>
        <w:spacing w:before="0" w:beforeAutospacing="0" w:after="0" w:afterAutospacing="0"/>
        <w:jc w:val="center"/>
        <w:rPr>
          <w:b/>
          <w:bCs/>
          <w:sz w:val="64"/>
          <w:szCs w:val="64"/>
        </w:rPr>
      </w:pPr>
      <w:r w:rsidRPr="00007880">
        <w:rPr>
          <w:b/>
          <w:bCs/>
          <w:color w:val="000000" w:themeColor="text1"/>
          <w:sz w:val="64"/>
          <w:szCs w:val="64"/>
        </w:rPr>
        <w:t xml:space="preserve">formou </w:t>
      </w:r>
      <w:r w:rsidR="008D7F47" w:rsidRPr="00007880">
        <w:rPr>
          <w:b/>
          <w:bCs/>
          <w:color w:val="000000" w:themeColor="text1"/>
          <w:sz w:val="64"/>
          <w:szCs w:val="64"/>
        </w:rPr>
        <w:t xml:space="preserve">investiční </w:t>
      </w:r>
      <w:r w:rsidRPr="00007880">
        <w:rPr>
          <w:b/>
          <w:bCs/>
          <w:color w:val="000000" w:themeColor="text1"/>
          <w:sz w:val="64"/>
          <w:szCs w:val="64"/>
        </w:rPr>
        <w:t xml:space="preserve">dotace ve výši </w:t>
      </w:r>
      <w:r w:rsidR="00DC0792" w:rsidRPr="00007880">
        <w:rPr>
          <w:b/>
          <w:bCs/>
          <w:sz w:val="64"/>
          <w:szCs w:val="64"/>
        </w:rPr>
        <w:t xml:space="preserve">Kč </w:t>
      </w:r>
      <w:r w:rsidR="00565F61">
        <w:rPr>
          <w:b/>
          <w:bCs/>
          <w:sz w:val="64"/>
          <w:szCs w:val="64"/>
        </w:rPr>
        <w:t>3</w:t>
      </w:r>
      <w:r w:rsidR="009E1F7B">
        <w:rPr>
          <w:b/>
          <w:bCs/>
          <w:sz w:val="64"/>
          <w:szCs w:val="64"/>
        </w:rPr>
        <w:t>0</w:t>
      </w:r>
      <w:r w:rsidR="00565F61">
        <w:rPr>
          <w:b/>
          <w:bCs/>
          <w:sz w:val="64"/>
          <w:szCs w:val="64"/>
        </w:rPr>
        <w:t>0</w:t>
      </w:r>
      <w:r w:rsidR="00732FAF">
        <w:rPr>
          <w:b/>
          <w:bCs/>
          <w:sz w:val="64"/>
          <w:szCs w:val="64"/>
        </w:rPr>
        <w:t>.000,00</w:t>
      </w:r>
    </w:p>
    <w:p w14:paraId="0DC9DDB2" w14:textId="77777777" w:rsidR="00007880" w:rsidRPr="00565F61" w:rsidRDefault="00007880" w:rsidP="00680CD0">
      <w:pPr>
        <w:pStyle w:val="Normlnweb"/>
        <w:shd w:val="clear" w:color="auto" w:fill="FFFFFF"/>
        <w:spacing w:before="0" w:beforeAutospacing="0" w:after="0" w:afterAutospacing="0"/>
        <w:jc w:val="center"/>
        <w:rPr>
          <w:b/>
          <w:bCs/>
          <w:sz w:val="14"/>
          <w:szCs w:val="14"/>
        </w:rPr>
      </w:pPr>
    </w:p>
    <w:p w14:paraId="144AB49B" w14:textId="77777777" w:rsidR="00007880" w:rsidRPr="00007880" w:rsidRDefault="00007880" w:rsidP="00680CD0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64"/>
          <w:szCs w:val="64"/>
        </w:rPr>
      </w:pPr>
    </w:p>
    <w:p w14:paraId="10FF67F7" w14:textId="77777777" w:rsidR="003A7F46" w:rsidRPr="00DD37F1" w:rsidRDefault="00680CD0" w:rsidP="008D7F47">
      <w:pPr>
        <w:pStyle w:val="Normlnweb"/>
        <w:shd w:val="clear" w:color="auto" w:fill="FFFFFF"/>
        <w:spacing w:before="0" w:beforeAutospacing="0" w:after="0" w:afterAutospacing="0"/>
        <w:jc w:val="center"/>
      </w:pPr>
      <w:r w:rsidRPr="00680CD0">
        <w:rPr>
          <w:color w:val="000000" w:themeColor="text1"/>
          <w:sz w:val="44"/>
          <w:szCs w:val="32"/>
        </w:rPr>
        <w:t> </w:t>
      </w:r>
      <w:r w:rsidRPr="00DD37F1">
        <w:rPr>
          <w:noProof/>
        </w:rPr>
        <w:drawing>
          <wp:inline distT="0" distB="0" distL="0" distR="0" wp14:anchorId="3144376A" wp14:editId="210E9854">
            <wp:extent cx="7200900" cy="1962150"/>
            <wp:effectExtent l="19050" t="0" r="0" b="0"/>
            <wp:docPr id="1" name="obrázek 2" descr="C:\Users\Pety\Desktop\Program na podporu JSDHO a ostatních složek IZS 2016\JPG\JPG\podporil_UK_logo_vodorovne_MODR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y\Desktop\Program na podporu JSDHO a ostatních složek IZS 2016\JPG\JPG\podporil_UK_logo_vodorovne_MODRE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7F46" w:rsidRPr="00DD37F1" w:rsidSect="00212A49">
      <w:pgSz w:w="16838" w:h="11906" w:orient="landscape"/>
      <w:pgMar w:top="1417" w:right="1417" w:bottom="1417" w:left="1417" w:header="708" w:footer="708" w:gutter="0"/>
      <w:pgBorders w:offsetFrom="page">
        <w:top w:val="doubleWave" w:sz="6" w:space="24" w:color="00B050"/>
        <w:left w:val="doubleWave" w:sz="6" w:space="24" w:color="00B050"/>
        <w:bottom w:val="doubleWave" w:sz="6" w:space="24" w:color="00B050"/>
        <w:right w:val="doubleWave" w:sz="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54F"/>
    <w:rsid w:val="00007880"/>
    <w:rsid w:val="000117B9"/>
    <w:rsid w:val="000C0C56"/>
    <w:rsid w:val="000E04FB"/>
    <w:rsid w:val="0016534F"/>
    <w:rsid w:val="00212A49"/>
    <w:rsid w:val="002B4F87"/>
    <w:rsid w:val="003772F8"/>
    <w:rsid w:val="003A7F46"/>
    <w:rsid w:val="003F6198"/>
    <w:rsid w:val="0048777A"/>
    <w:rsid w:val="004A58F9"/>
    <w:rsid w:val="0054154F"/>
    <w:rsid w:val="00565764"/>
    <w:rsid w:val="00565F61"/>
    <w:rsid w:val="00605EF6"/>
    <w:rsid w:val="00680CD0"/>
    <w:rsid w:val="00732FAF"/>
    <w:rsid w:val="007439D8"/>
    <w:rsid w:val="007569EA"/>
    <w:rsid w:val="00774924"/>
    <w:rsid w:val="007776BC"/>
    <w:rsid w:val="008D7F47"/>
    <w:rsid w:val="00921B07"/>
    <w:rsid w:val="009318A4"/>
    <w:rsid w:val="009639A0"/>
    <w:rsid w:val="009E1F7B"/>
    <w:rsid w:val="00C07EBE"/>
    <w:rsid w:val="00DC0792"/>
    <w:rsid w:val="00DD37F1"/>
    <w:rsid w:val="00DF0F23"/>
    <w:rsid w:val="00E24B2F"/>
    <w:rsid w:val="00F97D30"/>
    <w:rsid w:val="00FB4266"/>
    <w:rsid w:val="00FC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F804"/>
  <w15:docId w15:val="{773B8190-BB25-4E32-857D-98188B13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54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80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E1F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1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69505-223E-4404-BF67-E846A34A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</dc:creator>
  <cp:lastModifiedBy>Ilona Mišejková</cp:lastModifiedBy>
  <cp:revision>2</cp:revision>
  <dcterms:created xsi:type="dcterms:W3CDTF">2022-11-03T11:48:00Z</dcterms:created>
  <dcterms:modified xsi:type="dcterms:W3CDTF">2022-11-03T11:48:00Z</dcterms:modified>
</cp:coreProperties>
</file>